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8C14" w14:textId="77777777" w:rsidR="00EC3564" w:rsidRPr="00EC3564" w:rsidRDefault="00EC3564" w:rsidP="00EC3564">
      <w:pPr>
        <w:spacing w:before="360" w:after="80" w:line="240" w:lineRule="auto"/>
        <w:jc w:val="center"/>
        <w:rPr>
          <w:rFonts w:ascii="Times New Roman" w:eastAsia="Calibri" w:hAnsi="Times New Roman" w:cs="Calibri"/>
          <w:highlight w:val="yellow"/>
          <w:lang w:val="en-GB"/>
        </w:rPr>
      </w:pPr>
      <w:r w:rsidRPr="00EC3564">
        <w:rPr>
          <w:rFonts w:ascii="Times New Roman" w:eastAsia="Calibri" w:hAnsi="Times New Roman" w:cs="Calibri"/>
          <w:noProof/>
          <w:highlight w:val="yellow"/>
          <w:lang w:val="en-GB"/>
        </w:rPr>
        <w:drawing>
          <wp:inline distT="0" distB="0" distL="0" distR="0" wp14:anchorId="7DFAA38F" wp14:editId="1361901A">
            <wp:extent cx="688975" cy="457200"/>
            <wp:effectExtent l="0" t="0" r="0" b="0"/>
            <wp:docPr id="4" name="Imagen 8" descr="Slika, ki vsebuje besede zvezda, modro, električno modra, rume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 descr="Slika, ki vsebuje besede zvezda, modro, električno modra, rumena&#10;&#10;Opis je samodejno ustvarjen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6889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8A5BF" w14:textId="77777777" w:rsidR="00EC3564" w:rsidRPr="00EC3564" w:rsidRDefault="00EC3564" w:rsidP="00EC3564">
      <w:pPr>
        <w:spacing w:before="360" w:after="80" w:line="240" w:lineRule="auto"/>
        <w:jc w:val="center"/>
        <w:rPr>
          <w:rFonts w:ascii="Times New Roman" w:eastAsia="Calibri" w:hAnsi="Times New Roman" w:cs="Calibri"/>
          <w:lang w:val="en-GB"/>
        </w:rPr>
      </w:pPr>
      <w:r w:rsidRPr="00EC3564">
        <w:rPr>
          <w:rFonts w:ascii="Times New Roman" w:eastAsia="Calibri" w:hAnsi="Times New Roman" w:cs="Calibri"/>
          <w:noProof/>
          <w:lang w:val="en-GB"/>
        </w:rPr>
        <w:drawing>
          <wp:inline distT="0" distB="0" distL="0" distR="0" wp14:anchorId="20E1DF55" wp14:editId="144187F7">
            <wp:extent cx="1581906" cy="1142390"/>
            <wp:effectExtent l="0" t="0" r="0" b="635"/>
            <wp:docPr id="5" name="Imagen 6" descr="Slika, ki vsebuje besede besedilo, pisava, grafik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6" descr="Slika, ki vsebuje besede besedilo, pisava, grafika, logotip&#10;&#10;Opis je samodejno ustvarjen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610306" cy="11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58FE" w14:textId="77777777" w:rsidR="00EC3564" w:rsidRDefault="00EC3564" w:rsidP="00EC3564">
      <w:pPr>
        <w:spacing w:before="360" w:after="8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lang w:val="en-GB"/>
        </w:rPr>
      </w:pP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S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trategies and Technologies for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Un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ited and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R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esilient Critical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I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nfrastructures and Vital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S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ervices in Pandemic-Stricken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E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>urope</w:t>
      </w:r>
    </w:p>
    <w:p w14:paraId="2923648F" w14:textId="77777777" w:rsidR="009B3D97" w:rsidRPr="00EC3564" w:rsidRDefault="009B3D97" w:rsidP="00EC3564">
      <w:pPr>
        <w:spacing w:before="360" w:after="80" w:line="240" w:lineRule="auto"/>
        <w:jc w:val="center"/>
        <w:rPr>
          <w:rFonts w:ascii="Calibri" w:eastAsia="Calibri" w:hAnsi="Calibri" w:cs="Calibri"/>
          <w:lang w:val="en-GB"/>
        </w:rPr>
      </w:pPr>
    </w:p>
    <w:p w14:paraId="59DED962" w14:textId="60E26777" w:rsidR="00EC3564" w:rsidRDefault="00000000" w:rsidP="00EC3564">
      <w:pPr>
        <w:jc w:val="center"/>
        <w:rPr>
          <w:rFonts w:ascii="Calibri" w:eastAsia="Calibri" w:hAnsi="Calibri" w:cs="Calibri"/>
          <w:color w:val="0070C0"/>
          <w:sz w:val="44"/>
          <w:szCs w:val="44"/>
          <w:lang w:val="en-GB"/>
        </w:rPr>
      </w:pPr>
      <w:sdt>
        <w:sdtPr>
          <w:rPr>
            <w:rFonts w:ascii="Calibri" w:eastAsia="Calibri" w:hAnsi="Calibri" w:cs="Calibri"/>
            <w:color w:val="0070C0"/>
            <w:sz w:val="44"/>
            <w:szCs w:val="44"/>
            <w:lang w:val="en-GB"/>
          </w:rPr>
          <w:alias w:val="Title"/>
          <w:tag w:val=""/>
          <w:id w:val="2064910354"/>
          <w:text/>
        </w:sdtPr>
        <w:sdtContent>
          <w:r w:rsidR="00C93ABF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 xml:space="preserve">Online </w:t>
          </w:r>
          <w:r w:rsidR="00EC3564" w:rsidRP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Cross-border collaboration W</w:t>
          </w:r>
          <w:r w:rsid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orkshop</w:t>
          </w:r>
          <w:r w:rsidR="00EC3564" w:rsidRP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 xml:space="preserve"> </w:t>
          </w:r>
          <w:r w:rsidR="00316F9C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6</w:t>
          </w:r>
          <w:r w:rsidR="00EC3564" w:rsidRP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.6.202</w:t>
          </w:r>
          <w:r w:rsidR="007B38DA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4</w:t>
          </w:r>
          <w:r w:rsidR="00C93ABF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;</w:t>
          </w:r>
          <w:r w:rsid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 xml:space="preserve"> 09.00-13.00</w:t>
          </w:r>
        </w:sdtContent>
      </w:sdt>
      <w:r w:rsidR="00EC3564">
        <w:rPr>
          <w:rFonts w:ascii="Calibri" w:eastAsia="Calibri" w:hAnsi="Calibri" w:cs="Calibri"/>
          <w:color w:val="0070C0"/>
          <w:sz w:val="44"/>
          <w:szCs w:val="44"/>
          <w:lang w:val="en-GB"/>
        </w:rPr>
        <w:t xml:space="preserve"> </w:t>
      </w:r>
    </w:p>
    <w:p w14:paraId="5743216B" w14:textId="5A36906D" w:rsidR="006A0010" w:rsidRDefault="003E7BFD" w:rsidP="00EC3564">
      <w:pPr>
        <w:jc w:val="center"/>
        <w:rPr>
          <w:rFonts w:ascii="Calibri" w:eastAsia="Calibri" w:hAnsi="Calibri" w:cs="Calibri"/>
          <w:color w:val="0070C0"/>
          <w:sz w:val="44"/>
          <w:szCs w:val="44"/>
          <w:lang w:val="en-GB"/>
        </w:rPr>
      </w:pPr>
      <w:r>
        <w:rPr>
          <w:rFonts w:ascii="Calibri" w:eastAsia="Calibri" w:hAnsi="Calibri" w:cs="Calibri"/>
          <w:color w:val="0070C0"/>
          <w:sz w:val="44"/>
          <w:szCs w:val="44"/>
          <w:lang w:val="en-GB"/>
        </w:rPr>
        <w:t>A</w:t>
      </w:r>
      <w:r w:rsidR="00EC3564" w:rsidRPr="00EC3564">
        <w:rPr>
          <w:rFonts w:ascii="Calibri" w:eastAsia="Calibri" w:hAnsi="Calibri" w:cs="Calibri"/>
          <w:color w:val="0070C0"/>
          <w:sz w:val="44"/>
          <w:szCs w:val="44"/>
          <w:lang w:val="en-GB"/>
        </w:rPr>
        <w:t>genda</w:t>
      </w:r>
      <w:r w:rsidR="00CF02F4">
        <w:rPr>
          <w:rFonts w:ascii="Calibri" w:eastAsia="Calibri" w:hAnsi="Calibri" w:cs="Calibri"/>
          <w:color w:val="0070C0"/>
          <w:sz w:val="44"/>
          <w:szCs w:val="44"/>
          <w:lang w:val="en-GB"/>
        </w:rPr>
        <w:t xml:space="preserve"> - draft</w:t>
      </w:r>
    </w:p>
    <w:p w14:paraId="0D8260AA" w14:textId="77777777" w:rsidR="00F02EDA" w:rsidRDefault="00F02EDA" w:rsidP="00F02EDA">
      <w:pPr>
        <w:jc w:val="both"/>
        <w:rPr>
          <w:lang w:val="en-GB"/>
        </w:rPr>
      </w:pPr>
    </w:p>
    <w:p w14:paraId="1E512910" w14:textId="0F38ADD4" w:rsidR="002338CF" w:rsidRDefault="002338CF" w:rsidP="004E710F">
      <w:pPr>
        <w:ind w:left="-567"/>
        <w:jc w:val="both"/>
        <w:rPr>
          <w:lang w:val="en-GB"/>
        </w:rPr>
      </w:pPr>
      <w:r w:rsidRPr="00054813">
        <w:rPr>
          <w:lang w:val="en-GB"/>
        </w:rPr>
        <w:t>0</w:t>
      </w:r>
      <w:r>
        <w:rPr>
          <w:lang w:val="en-GB"/>
        </w:rPr>
        <w:t>8</w:t>
      </w:r>
      <w:r w:rsidRPr="00054813">
        <w:rPr>
          <w:lang w:val="en-GB"/>
        </w:rPr>
        <w:t>.</w:t>
      </w:r>
      <w:r>
        <w:rPr>
          <w:lang w:val="en-GB"/>
        </w:rPr>
        <w:t>45</w:t>
      </w:r>
      <w:r w:rsidRPr="00054813">
        <w:rPr>
          <w:lang w:val="en-GB"/>
        </w:rPr>
        <w:t>-09.</w:t>
      </w:r>
      <w:r>
        <w:rPr>
          <w:lang w:val="en-GB"/>
        </w:rPr>
        <w:t>00</w:t>
      </w:r>
      <w:r w:rsidRPr="00054813">
        <w:rPr>
          <w:lang w:val="en-GB"/>
        </w:rPr>
        <w:t xml:space="preserve">: </w:t>
      </w:r>
      <w:r w:rsidRPr="00054813">
        <w:rPr>
          <w:color w:val="4472C4" w:themeColor="accent1"/>
          <w:lang w:val="en-GB"/>
        </w:rPr>
        <w:t xml:space="preserve">Online event registration </w:t>
      </w:r>
    </w:p>
    <w:p w14:paraId="4A0373E0" w14:textId="10581603" w:rsidR="00B87C3D" w:rsidRPr="00DD2519" w:rsidRDefault="00F02EDA" w:rsidP="004E710F">
      <w:pPr>
        <w:ind w:left="-567"/>
        <w:jc w:val="both"/>
        <w:rPr>
          <w:color w:val="0070C0"/>
          <w:lang w:val="en-GB"/>
        </w:rPr>
      </w:pPr>
      <w:r w:rsidRPr="00DD2519">
        <w:rPr>
          <w:lang w:val="en-GB"/>
        </w:rPr>
        <w:t xml:space="preserve">09.00-09.15: </w:t>
      </w:r>
      <w:r w:rsidRPr="00DD2519">
        <w:rPr>
          <w:color w:val="0070C0"/>
          <w:lang w:val="en-GB"/>
        </w:rPr>
        <w:t>Online WS Welcome opening and Agenda introduction (</w:t>
      </w:r>
      <w:r w:rsidR="0029712F">
        <w:rPr>
          <w:color w:val="0070C0"/>
          <w:lang w:val="en-GB"/>
        </w:rPr>
        <w:t>Milan/</w:t>
      </w:r>
      <w:r w:rsidRPr="00DD2519">
        <w:rPr>
          <w:color w:val="0070C0"/>
          <w:lang w:val="en-GB"/>
        </w:rPr>
        <w:t>ICS)</w:t>
      </w:r>
    </w:p>
    <w:p w14:paraId="6BA263E8" w14:textId="0C371DEC" w:rsidR="00F02EDA" w:rsidRDefault="00F02EDA" w:rsidP="004E710F">
      <w:pPr>
        <w:ind w:left="-567"/>
        <w:jc w:val="both"/>
        <w:rPr>
          <w:color w:val="0070C0"/>
        </w:rPr>
      </w:pPr>
      <w:r w:rsidRPr="00DD2519">
        <w:t>09.15-09.3</w:t>
      </w:r>
      <w:r w:rsidR="00316F9C">
        <w:t>0</w:t>
      </w:r>
      <w:r w:rsidRPr="00DD2519">
        <w:t xml:space="preserve">: </w:t>
      </w:r>
      <w:r w:rsidR="00316F9C">
        <w:rPr>
          <w:color w:val="0070C0"/>
          <w:lang w:val="en-US"/>
        </w:rPr>
        <w:t>I</w:t>
      </w:r>
      <w:r w:rsidR="00316F9C" w:rsidRPr="00316F9C">
        <w:rPr>
          <w:color w:val="0070C0"/>
          <w:lang w:val="en-US"/>
        </w:rPr>
        <w:t xml:space="preserve">ntroduction &amp; keynote address </w:t>
      </w:r>
      <w:r w:rsidRPr="00DD2519">
        <w:rPr>
          <w:color w:val="0070C0"/>
        </w:rPr>
        <w:t>(</w:t>
      </w:r>
      <w:r w:rsidR="00316F9C">
        <w:rPr>
          <w:color w:val="0070C0"/>
        </w:rPr>
        <w:t xml:space="preserve">EC </w:t>
      </w:r>
      <w:r w:rsidR="00316F9C" w:rsidRPr="00316F9C">
        <w:rPr>
          <w:color w:val="0070C0"/>
          <w:lang w:val="en-US"/>
        </w:rPr>
        <w:t>DG Home</w:t>
      </w:r>
      <w:r w:rsidRPr="00DD2519">
        <w:rPr>
          <w:color w:val="0070C0"/>
        </w:rPr>
        <w:t xml:space="preserve">) </w:t>
      </w:r>
      <w:r w:rsidR="0029712F">
        <w:rPr>
          <w:color w:val="0070C0"/>
        </w:rPr>
        <w:t>- pending</w:t>
      </w:r>
    </w:p>
    <w:p w14:paraId="6F3D21C7" w14:textId="3053A8D9" w:rsidR="00316F9C" w:rsidRDefault="00316F9C" w:rsidP="00316F9C">
      <w:pPr>
        <w:ind w:left="-567"/>
        <w:jc w:val="both"/>
        <w:rPr>
          <w:color w:val="0070C0"/>
        </w:rPr>
      </w:pPr>
      <w:r w:rsidRPr="00DD2519">
        <w:t>09.</w:t>
      </w:r>
      <w:r>
        <w:t>30</w:t>
      </w:r>
      <w:r w:rsidRPr="00DD2519">
        <w:t>-</w:t>
      </w:r>
      <w:r>
        <w:t>10.00</w:t>
      </w:r>
      <w:r w:rsidRPr="00DD2519">
        <w:t xml:space="preserve">: </w:t>
      </w:r>
      <w:r w:rsidRPr="00DD2519">
        <w:rPr>
          <w:color w:val="0070C0"/>
        </w:rPr>
        <w:t>SUNRISE Project introduction (A</w:t>
      </w:r>
      <w:r w:rsidR="0029712F">
        <w:rPr>
          <w:color w:val="0070C0"/>
        </w:rPr>
        <w:t>ljosa</w:t>
      </w:r>
      <w:r w:rsidRPr="00DD2519">
        <w:rPr>
          <w:color w:val="0070C0"/>
        </w:rPr>
        <w:t xml:space="preserve">/Project coordinator) </w:t>
      </w:r>
    </w:p>
    <w:p w14:paraId="40390998" w14:textId="1162380C" w:rsidR="0029712F" w:rsidRPr="00DD2519" w:rsidRDefault="0029712F" w:rsidP="0029712F">
      <w:pPr>
        <w:ind w:left="-567"/>
        <w:rPr>
          <w:color w:val="0070C0"/>
        </w:rPr>
      </w:pPr>
      <w:r w:rsidRPr="0029712F">
        <w:t xml:space="preserve">10.00-10.20 </w:t>
      </w:r>
      <w:r w:rsidRPr="0029712F">
        <w:rPr>
          <w:color w:val="0070C0"/>
        </w:rPr>
        <w:t>Strategy for Awareness and Resilience of CIs</w:t>
      </w:r>
      <w:r>
        <w:rPr>
          <w:color w:val="0070C0"/>
        </w:rPr>
        <w:t xml:space="preserve"> (</w:t>
      </w:r>
      <w:r w:rsidR="002338CF">
        <w:rPr>
          <w:color w:val="0070C0"/>
        </w:rPr>
        <w:t>Max</w:t>
      </w:r>
      <w:r>
        <w:rPr>
          <w:color w:val="0070C0"/>
        </w:rPr>
        <w:t>/WP2)</w:t>
      </w:r>
    </w:p>
    <w:p w14:paraId="55421036" w14:textId="3B207E9A" w:rsidR="00B87C3D" w:rsidRPr="00DD2519" w:rsidRDefault="00F02EDA" w:rsidP="004E710F">
      <w:pPr>
        <w:ind w:left="-567"/>
        <w:jc w:val="both"/>
        <w:rPr>
          <w:color w:val="0070C0"/>
        </w:rPr>
      </w:pPr>
      <w:r w:rsidRPr="00DD2519">
        <w:t>10.</w:t>
      </w:r>
      <w:r w:rsidR="0029712F">
        <w:t>2</w:t>
      </w:r>
      <w:r w:rsidR="00316F9C">
        <w:t>0</w:t>
      </w:r>
      <w:r w:rsidRPr="00DD2519">
        <w:t>-10.</w:t>
      </w:r>
      <w:r w:rsidR="0029712F">
        <w:t>3</w:t>
      </w:r>
      <w:r w:rsidRPr="00DD2519">
        <w:t xml:space="preserve">5: </w:t>
      </w:r>
      <w:r w:rsidR="00F1286A" w:rsidRPr="00DD2519">
        <w:rPr>
          <w:color w:val="0070C0"/>
        </w:rPr>
        <w:t>Coffee/</w:t>
      </w:r>
      <w:r w:rsidRPr="00DD2519">
        <w:rPr>
          <w:color w:val="0070C0"/>
        </w:rPr>
        <w:t xml:space="preserve">Technical break – </w:t>
      </w:r>
      <w:bookmarkStart w:id="0" w:name="_Hlk138863168"/>
      <w:r w:rsidRPr="00DD2519">
        <w:rPr>
          <w:color w:val="0070C0"/>
        </w:rPr>
        <w:t xml:space="preserve">Plenary session is divided into virtual tables/sessions </w:t>
      </w:r>
      <w:bookmarkEnd w:id="0"/>
    </w:p>
    <w:p w14:paraId="692F5D45" w14:textId="0C715FCE" w:rsidR="00392DE6" w:rsidRDefault="00F02EDA" w:rsidP="004E710F">
      <w:pPr>
        <w:ind w:left="-567"/>
        <w:jc w:val="both"/>
        <w:rPr>
          <w:color w:val="0070C0"/>
        </w:rPr>
      </w:pPr>
      <w:r w:rsidRPr="00DD2519">
        <w:t>10.</w:t>
      </w:r>
      <w:r w:rsidR="0029712F">
        <w:t>3</w:t>
      </w:r>
      <w:r w:rsidRPr="00DD2519">
        <w:t>5-1</w:t>
      </w:r>
      <w:r w:rsidR="0029712F">
        <w:t>2</w:t>
      </w:r>
      <w:r w:rsidRPr="00DD2519">
        <w:t>.</w:t>
      </w:r>
      <w:r w:rsidR="0029712F">
        <w:t>00</w:t>
      </w:r>
      <w:r w:rsidRPr="00DD2519">
        <w:t xml:space="preserve">: </w:t>
      </w:r>
      <w:r w:rsidRPr="00DD2519">
        <w:rPr>
          <w:color w:val="0070C0"/>
        </w:rPr>
        <w:t xml:space="preserve">Virtual tables/sessions </w:t>
      </w:r>
      <w:bookmarkStart w:id="1" w:name="_Hlk138863207"/>
      <w:r w:rsidRPr="00DD2519">
        <w:rPr>
          <w:color w:val="0070C0"/>
        </w:rPr>
        <w:t xml:space="preserve">discussions moderated by </w:t>
      </w:r>
      <w:r w:rsidR="00316F9C">
        <w:rPr>
          <w:color w:val="0070C0"/>
        </w:rPr>
        <w:t xml:space="preserve">Cluster Leads </w:t>
      </w:r>
      <w:bookmarkStart w:id="2" w:name="_Hlk168059191"/>
      <w:r w:rsidR="0029712F" w:rsidRPr="0029712F">
        <w:rPr>
          <w:color w:val="0070C0"/>
        </w:rPr>
        <w:t>INS (Gilda)</w:t>
      </w:r>
      <w:r w:rsidR="0029712F">
        <w:rPr>
          <w:color w:val="0070C0"/>
        </w:rPr>
        <w:t>,</w:t>
      </w:r>
      <w:r w:rsidR="0029712F" w:rsidRPr="0029712F">
        <w:rPr>
          <w:color w:val="0070C0"/>
        </w:rPr>
        <w:t xml:space="preserve"> </w:t>
      </w:r>
      <w:r w:rsidRPr="00DD2519">
        <w:rPr>
          <w:color w:val="0070C0"/>
        </w:rPr>
        <w:t>UPM</w:t>
      </w:r>
      <w:r w:rsidR="0029712F">
        <w:rPr>
          <w:color w:val="0070C0"/>
        </w:rPr>
        <w:t xml:space="preserve"> (Jose Miguel)</w:t>
      </w:r>
      <w:r w:rsidRPr="00DD2519">
        <w:rPr>
          <w:color w:val="0070C0"/>
        </w:rPr>
        <w:t xml:space="preserve"> and </w:t>
      </w:r>
      <w:r w:rsidR="0029712F" w:rsidRPr="0029712F">
        <w:rPr>
          <w:color w:val="0070C0"/>
        </w:rPr>
        <w:t>ICS (Marko, Milan)</w:t>
      </w:r>
      <w:r w:rsidR="0029712F">
        <w:rPr>
          <w:color w:val="0070C0"/>
        </w:rPr>
        <w:t xml:space="preserve"> </w:t>
      </w:r>
      <w:bookmarkEnd w:id="2"/>
      <w:r w:rsidR="00316F9C">
        <w:rPr>
          <w:color w:val="0070C0"/>
        </w:rPr>
        <w:t>&amp; Vice Leads</w:t>
      </w:r>
      <w:r w:rsidRPr="00DD2519">
        <w:rPr>
          <w:color w:val="0070C0"/>
        </w:rPr>
        <w:t xml:space="preserve"> </w:t>
      </w:r>
      <w:r w:rsidR="006C2306" w:rsidRPr="00DD2519">
        <w:rPr>
          <w:color w:val="0070C0"/>
        </w:rPr>
        <w:t>XLB</w:t>
      </w:r>
      <w:r w:rsidRPr="00DD2519">
        <w:rPr>
          <w:color w:val="0070C0"/>
        </w:rPr>
        <w:t xml:space="preserve">, ATS, </w:t>
      </w:r>
      <w:r w:rsidR="006C2306" w:rsidRPr="00DD2519">
        <w:rPr>
          <w:color w:val="0070C0"/>
        </w:rPr>
        <w:t>HB</w:t>
      </w:r>
      <w:r w:rsidRPr="00DD2519">
        <w:rPr>
          <w:color w:val="0070C0"/>
        </w:rPr>
        <w:t xml:space="preserve">: </w:t>
      </w:r>
      <w:bookmarkEnd w:id="1"/>
      <w:r w:rsidR="00316F9C">
        <w:rPr>
          <w:color w:val="0070C0"/>
        </w:rPr>
        <w:t>D</w:t>
      </w:r>
      <w:r w:rsidR="00316F9C" w:rsidRPr="00316F9C">
        <w:rPr>
          <w:color w:val="0070C0"/>
        </w:rPr>
        <w:t>iscussions aimed at supporting cooperation on a cross-border level to exchange best practices, discuss common issues, and find means for critical infrastructure operators to better support each other in crises</w:t>
      </w:r>
      <w:r w:rsidR="00E3658B">
        <w:rPr>
          <w:color w:val="0070C0"/>
        </w:rPr>
        <w:t xml:space="preserve"> - </w:t>
      </w:r>
      <w:r w:rsidR="00E3658B" w:rsidRPr="00E3658B">
        <w:rPr>
          <w:color w:val="0070C0"/>
        </w:rPr>
        <w:t>WP2</w:t>
      </w:r>
      <w:r w:rsidR="00E3658B">
        <w:rPr>
          <w:color w:val="0070C0"/>
        </w:rPr>
        <w:t xml:space="preserve"> ppt &amp; que related discussion</w:t>
      </w:r>
    </w:p>
    <w:p w14:paraId="7F186967" w14:textId="69A667FC" w:rsidR="00F02EDA" w:rsidRPr="00DD2519" w:rsidRDefault="0029712F" w:rsidP="004E710F">
      <w:pPr>
        <w:ind w:left="-567"/>
        <w:jc w:val="both"/>
        <w:rPr>
          <w:color w:val="0070C0"/>
        </w:rPr>
      </w:pPr>
      <w:r>
        <w:t>12.00</w:t>
      </w:r>
      <w:r w:rsidR="00F02EDA" w:rsidRPr="00DD2519">
        <w:t>-</w:t>
      </w:r>
      <w:r w:rsidR="00392DE6" w:rsidRPr="00392DE6">
        <w:t>12.</w:t>
      </w:r>
      <w:r>
        <w:t>15</w:t>
      </w:r>
      <w:r w:rsidR="00F02EDA" w:rsidRPr="00DD2519">
        <w:t xml:space="preserve">: </w:t>
      </w:r>
      <w:r w:rsidR="00F1286A" w:rsidRPr="00DD2519">
        <w:rPr>
          <w:color w:val="0070C0"/>
        </w:rPr>
        <w:t>Coffee/</w:t>
      </w:r>
      <w:bookmarkStart w:id="3" w:name="_Hlk138863358"/>
      <w:r w:rsidR="00F02EDA" w:rsidRPr="00DD2519">
        <w:rPr>
          <w:color w:val="0070C0"/>
        </w:rPr>
        <w:t>Technical break – Plenary session is resumed</w:t>
      </w:r>
    </w:p>
    <w:p w14:paraId="66909CC9" w14:textId="72707A90" w:rsidR="00F02EDA" w:rsidRPr="00DD2519" w:rsidRDefault="00392DE6" w:rsidP="004E710F">
      <w:pPr>
        <w:ind w:left="-567"/>
        <w:jc w:val="both"/>
        <w:rPr>
          <w:color w:val="0070C0"/>
        </w:rPr>
      </w:pPr>
      <w:r>
        <w:t>12.</w:t>
      </w:r>
      <w:r w:rsidR="0029712F">
        <w:t>15</w:t>
      </w:r>
      <w:r w:rsidR="00F02EDA" w:rsidRPr="00DD2519">
        <w:t>-12.</w:t>
      </w:r>
      <w:r w:rsidR="0029712F">
        <w:t>45</w:t>
      </w:r>
      <w:r w:rsidR="00F02EDA" w:rsidRPr="00DD2519">
        <w:t xml:space="preserve">: </w:t>
      </w:r>
      <w:r w:rsidR="00F73C66" w:rsidRPr="00DD2519">
        <w:rPr>
          <w:color w:val="0070C0"/>
        </w:rPr>
        <w:t>V</w:t>
      </w:r>
      <w:r w:rsidR="00F02EDA" w:rsidRPr="00DD2519">
        <w:rPr>
          <w:color w:val="0070C0"/>
        </w:rPr>
        <w:t xml:space="preserve">irtual tables/sessions discussions reports/key takeaways presented by moderators </w:t>
      </w:r>
      <w:r w:rsidR="0029712F" w:rsidRPr="0029712F">
        <w:rPr>
          <w:color w:val="0070C0"/>
        </w:rPr>
        <w:t>INS (Gilda), UPM (Jose Miguel) and ICS (Marko, Milan)</w:t>
      </w:r>
    </w:p>
    <w:p w14:paraId="54DBBB56" w14:textId="5C02B9A9" w:rsidR="00F02EDA" w:rsidRPr="00DD2519" w:rsidRDefault="00F02EDA" w:rsidP="004E710F">
      <w:pPr>
        <w:ind w:left="-567"/>
        <w:jc w:val="both"/>
      </w:pPr>
      <w:r w:rsidRPr="00DD2519">
        <w:t>12.</w:t>
      </w:r>
      <w:r w:rsidR="0029712F">
        <w:t>45</w:t>
      </w:r>
      <w:r w:rsidRPr="00DD2519">
        <w:t xml:space="preserve">-13.00: </w:t>
      </w:r>
      <w:r w:rsidRPr="00DD2519">
        <w:rPr>
          <w:color w:val="0070C0"/>
        </w:rPr>
        <w:t>Reflection and conclusion</w:t>
      </w:r>
      <w:r w:rsidR="0029712F">
        <w:rPr>
          <w:color w:val="0070C0"/>
        </w:rPr>
        <w:t xml:space="preserve"> </w:t>
      </w:r>
      <w:r w:rsidR="0029712F" w:rsidRPr="0029712F">
        <w:rPr>
          <w:color w:val="0070C0"/>
        </w:rPr>
        <w:t>(Aljosa/Project coordinator)</w:t>
      </w:r>
    </w:p>
    <w:bookmarkEnd w:id="3"/>
    <w:p w14:paraId="0F99E4FB" w14:textId="77777777" w:rsidR="00EC3564" w:rsidRPr="00B87C3D" w:rsidRDefault="00EC3564" w:rsidP="008C4F75">
      <w:pPr>
        <w:ind w:left="-283"/>
        <w:rPr>
          <w:sz w:val="20"/>
          <w:szCs w:val="20"/>
        </w:rPr>
      </w:pPr>
    </w:p>
    <w:sectPr w:rsidR="00EC3564" w:rsidRPr="00B8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F5"/>
    <w:rsid w:val="00003F44"/>
    <w:rsid w:val="000D004E"/>
    <w:rsid w:val="001419ED"/>
    <w:rsid w:val="002338CF"/>
    <w:rsid w:val="0029712F"/>
    <w:rsid w:val="00316F9C"/>
    <w:rsid w:val="00392DE6"/>
    <w:rsid w:val="003E7BFD"/>
    <w:rsid w:val="004E710F"/>
    <w:rsid w:val="00512E2C"/>
    <w:rsid w:val="005200FE"/>
    <w:rsid w:val="00562A8F"/>
    <w:rsid w:val="006613EB"/>
    <w:rsid w:val="006A0010"/>
    <w:rsid w:val="006C2306"/>
    <w:rsid w:val="007B38DA"/>
    <w:rsid w:val="008913BE"/>
    <w:rsid w:val="008C4F75"/>
    <w:rsid w:val="009A339A"/>
    <w:rsid w:val="009B3D97"/>
    <w:rsid w:val="009E74F5"/>
    <w:rsid w:val="00A6141E"/>
    <w:rsid w:val="00A93FBA"/>
    <w:rsid w:val="00B42EED"/>
    <w:rsid w:val="00B467DB"/>
    <w:rsid w:val="00B87C3D"/>
    <w:rsid w:val="00B932C6"/>
    <w:rsid w:val="00C93ABF"/>
    <w:rsid w:val="00CD1495"/>
    <w:rsid w:val="00CF02F4"/>
    <w:rsid w:val="00DD2519"/>
    <w:rsid w:val="00E3658B"/>
    <w:rsid w:val="00E40B6F"/>
    <w:rsid w:val="00E61FFC"/>
    <w:rsid w:val="00EC3564"/>
    <w:rsid w:val="00F02EDA"/>
    <w:rsid w:val="00F1286A"/>
    <w:rsid w:val="00F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283D"/>
  <w15:docId w15:val="{1B252B3B-7D5C-4762-9B14-C507C6F8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Tarman</dc:creator>
  <cp:keywords/>
  <dc:description/>
  <cp:lastModifiedBy>Milan Tarman</cp:lastModifiedBy>
  <cp:revision>5</cp:revision>
  <cp:lastPrinted>2023-06-08T15:34:00Z</cp:lastPrinted>
  <dcterms:created xsi:type="dcterms:W3CDTF">2024-05-31T12:37:00Z</dcterms:created>
  <dcterms:modified xsi:type="dcterms:W3CDTF">2024-06-05T10:56:00Z</dcterms:modified>
</cp:coreProperties>
</file>